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b4c1d348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3fb1c40fa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3dbe6a7ed4552" /><Relationship Type="http://schemas.openxmlformats.org/officeDocument/2006/relationships/numbering" Target="/word/numbering.xml" Id="R01e3006c24134454" /><Relationship Type="http://schemas.openxmlformats.org/officeDocument/2006/relationships/settings" Target="/word/settings.xml" Id="Rfb8c408b8a8d469b" /><Relationship Type="http://schemas.openxmlformats.org/officeDocument/2006/relationships/image" Target="/word/media/1989a5d9-33f3-48c5-9ddb-f544c47d3913.png" Id="R8683fb1c40fa4033" /></Relationships>
</file>