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55f4b6c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6d343a9a7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933bc6ed343bc" /><Relationship Type="http://schemas.openxmlformats.org/officeDocument/2006/relationships/numbering" Target="/word/numbering.xml" Id="R0a64aea94d9043e5" /><Relationship Type="http://schemas.openxmlformats.org/officeDocument/2006/relationships/settings" Target="/word/settings.xml" Id="Rb72520b191b84047" /><Relationship Type="http://schemas.openxmlformats.org/officeDocument/2006/relationships/image" Target="/word/media/f2ad3bf8-00dd-48da-a4db-6c3146636c8f.png" Id="R7546d343a9a74b2f" /></Relationships>
</file>