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4f234df91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92c39e5a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9d1cfa0f54c0f" /><Relationship Type="http://schemas.openxmlformats.org/officeDocument/2006/relationships/numbering" Target="/word/numbering.xml" Id="Ra240c00ca5bb440a" /><Relationship Type="http://schemas.openxmlformats.org/officeDocument/2006/relationships/settings" Target="/word/settings.xml" Id="R49359f28fe5649c9" /><Relationship Type="http://schemas.openxmlformats.org/officeDocument/2006/relationships/image" Target="/word/media/dbe22d06-8c86-45fe-b17b-8313464aae14.png" Id="R888192c39e5a4e8f" /></Relationships>
</file>