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7e3bdc2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0c780a4e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c4f09c7e4a0c" /><Relationship Type="http://schemas.openxmlformats.org/officeDocument/2006/relationships/numbering" Target="/word/numbering.xml" Id="Rdf7b3644f90b4b46" /><Relationship Type="http://schemas.openxmlformats.org/officeDocument/2006/relationships/settings" Target="/word/settings.xml" Id="Rdf45fae651d34fb3" /><Relationship Type="http://schemas.openxmlformats.org/officeDocument/2006/relationships/image" Target="/word/media/ee904ecd-2f6f-4a44-a382-a7855ae218bf.png" Id="Rb4e0c780a4e14567" /></Relationships>
</file>