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e657a4c2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d1a4799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7a625ed2845cc" /><Relationship Type="http://schemas.openxmlformats.org/officeDocument/2006/relationships/numbering" Target="/word/numbering.xml" Id="R830c3342b7a645e1" /><Relationship Type="http://schemas.openxmlformats.org/officeDocument/2006/relationships/settings" Target="/word/settings.xml" Id="R9fe2b357975d4809" /><Relationship Type="http://schemas.openxmlformats.org/officeDocument/2006/relationships/image" Target="/word/media/3d89c595-d54b-41ac-a961-ca7110ee3b61.png" Id="R47efd1a479924bcd" /></Relationships>
</file>