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065b1a0ee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21cba1da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5e8da07e946e5" /><Relationship Type="http://schemas.openxmlformats.org/officeDocument/2006/relationships/numbering" Target="/word/numbering.xml" Id="R75a3cf538e2646a0" /><Relationship Type="http://schemas.openxmlformats.org/officeDocument/2006/relationships/settings" Target="/word/settings.xml" Id="R324b93d93b73486a" /><Relationship Type="http://schemas.openxmlformats.org/officeDocument/2006/relationships/image" Target="/word/media/857cf7de-a337-4c50-aedb-f08acd167565.png" Id="R6ff21cba1daa4863" /></Relationships>
</file>