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65952e756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a878dda93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3f564bf1f4491" /><Relationship Type="http://schemas.openxmlformats.org/officeDocument/2006/relationships/numbering" Target="/word/numbering.xml" Id="Ra209231f01da4b7e" /><Relationship Type="http://schemas.openxmlformats.org/officeDocument/2006/relationships/settings" Target="/word/settings.xml" Id="R9c1d168c863d40f4" /><Relationship Type="http://schemas.openxmlformats.org/officeDocument/2006/relationships/image" Target="/word/media/eb6a9ae6-f44a-424d-88c4-df973450c6a0.png" Id="Ra8ea878dda934748" /></Relationships>
</file>