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88ddeca2d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ae4a4a6d4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8d5e385a34b7e" /><Relationship Type="http://schemas.openxmlformats.org/officeDocument/2006/relationships/numbering" Target="/word/numbering.xml" Id="R738db1356e35430e" /><Relationship Type="http://schemas.openxmlformats.org/officeDocument/2006/relationships/settings" Target="/word/settings.xml" Id="Rb0f3cde73ca54a88" /><Relationship Type="http://schemas.openxmlformats.org/officeDocument/2006/relationships/image" Target="/word/media/b8c408f3-349e-4f64-a72b-e252171375b8.png" Id="Rb9aae4a4a6d44ccf" /></Relationships>
</file>