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85cd1a004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9abd8d4c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667a047e48f9" /><Relationship Type="http://schemas.openxmlformats.org/officeDocument/2006/relationships/numbering" Target="/word/numbering.xml" Id="R4e32bb4a92594d99" /><Relationship Type="http://schemas.openxmlformats.org/officeDocument/2006/relationships/settings" Target="/word/settings.xml" Id="Rd8f362e48ff94018" /><Relationship Type="http://schemas.openxmlformats.org/officeDocument/2006/relationships/image" Target="/word/media/90884ced-1905-43ea-ac88-1c8e0ae8b6a1.png" Id="Rb4b89abd8d4c475e" /></Relationships>
</file>