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906eda06a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cfe7006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6ec41c96471c" /><Relationship Type="http://schemas.openxmlformats.org/officeDocument/2006/relationships/numbering" Target="/word/numbering.xml" Id="R30f98176dc344a4d" /><Relationship Type="http://schemas.openxmlformats.org/officeDocument/2006/relationships/settings" Target="/word/settings.xml" Id="R1e9a3a3f793343ae" /><Relationship Type="http://schemas.openxmlformats.org/officeDocument/2006/relationships/image" Target="/word/media/eb4b83f4-c855-418c-be48-672b6cff6296.png" Id="R7cbacfe700694d63" /></Relationships>
</file>