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ead9c4b4c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d49eee0e5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Fehrsdorf,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1fc56241a4bbd" /><Relationship Type="http://schemas.openxmlformats.org/officeDocument/2006/relationships/numbering" Target="/word/numbering.xml" Id="R0cd6bb8791de46cc" /><Relationship Type="http://schemas.openxmlformats.org/officeDocument/2006/relationships/settings" Target="/word/settings.xml" Id="Rd0be1a354171491a" /><Relationship Type="http://schemas.openxmlformats.org/officeDocument/2006/relationships/image" Target="/word/media/4b4d0019-d56f-473b-b650-0a744363ca66.png" Id="Rd0bd49eee0e54917" /></Relationships>
</file>