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db78ce9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d6ae49e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Ferchland,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a246023b04cdf" /><Relationship Type="http://schemas.openxmlformats.org/officeDocument/2006/relationships/numbering" Target="/word/numbering.xml" Id="Rac5fca5eee494082" /><Relationship Type="http://schemas.openxmlformats.org/officeDocument/2006/relationships/settings" Target="/word/settings.xml" Id="Ree7023ec5f944cf4" /><Relationship Type="http://schemas.openxmlformats.org/officeDocument/2006/relationships/image" Target="/word/media/483576f9-3ff6-49af-999e-a5e467311ecb.png" Id="R931bd6ae49ea4dc7" /></Relationships>
</file>