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dd444a1c9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bed3dd478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858a2ac2d4d7d" /><Relationship Type="http://schemas.openxmlformats.org/officeDocument/2006/relationships/numbering" Target="/word/numbering.xml" Id="R79149e232e514136" /><Relationship Type="http://schemas.openxmlformats.org/officeDocument/2006/relationships/settings" Target="/word/settings.xml" Id="R58f96a93ead34388" /><Relationship Type="http://schemas.openxmlformats.org/officeDocument/2006/relationships/image" Target="/word/media/5cd12859-6b08-4c95-bceb-3b325d28e29e.png" Id="R1c1bed3dd478433d" /></Relationships>
</file>