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da984dc2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d2cd1504d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Fohlenplacken,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93b90708e4c46" /><Relationship Type="http://schemas.openxmlformats.org/officeDocument/2006/relationships/numbering" Target="/word/numbering.xml" Id="Rc6c0c75f246d4e07" /><Relationship Type="http://schemas.openxmlformats.org/officeDocument/2006/relationships/settings" Target="/word/settings.xml" Id="Rb3976bb39ab34147" /><Relationship Type="http://schemas.openxmlformats.org/officeDocument/2006/relationships/image" Target="/word/media/e328dd8f-c9cb-48d7-8a95-9bc97c10c8a6.png" Id="R3d5d2cd1504d4799" /></Relationships>
</file>