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8255d493f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958b77cd4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44b29edb74ef0" /><Relationship Type="http://schemas.openxmlformats.org/officeDocument/2006/relationships/numbering" Target="/word/numbering.xml" Id="R23f4f7e8e506488a" /><Relationship Type="http://schemas.openxmlformats.org/officeDocument/2006/relationships/settings" Target="/word/settings.xml" Id="R56693465f1f9430a" /><Relationship Type="http://schemas.openxmlformats.org/officeDocument/2006/relationships/image" Target="/word/media/0cbc11f0-2a2f-4cd3-96e9-7234ecc0fca3.png" Id="Re7c958b77cd440bd" /></Relationships>
</file>