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78736fb98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172e6631c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Forstleithen,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b8f677e814f9a" /><Relationship Type="http://schemas.openxmlformats.org/officeDocument/2006/relationships/numbering" Target="/word/numbering.xml" Id="R0b446ae7e161437c" /><Relationship Type="http://schemas.openxmlformats.org/officeDocument/2006/relationships/settings" Target="/word/settings.xml" Id="Rdea5e29311104964" /><Relationship Type="http://schemas.openxmlformats.org/officeDocument/2006/relationships/image" Target="/word/media/78c86429-cef2-4024-b439-304349bcb875.png" Id="Rc29172e6631c4d80" /></Relationships>
</file>