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b85661e3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9077ed09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6a34c10d84cab" /><Relationship Type="http://schemas.openxmlformats.org/officeDocument/2006/relationships/numbering" Target="/word/numbering.xml" Id="R6f268c7373964f8e" /><Relationship Type="http://schemas.openxmlformats.org/officeDocument/2006/relationships/settings" Target="/word/settings.xml" Id="R3cd78fd090c94349" /><Relationship Type="http://schemas.openxmlformats.org/officeDocument/2006/relationships/image" Target="/word/media/8022bb0f-2e4d-4770-962e-cc3420bb5602.png" Id="R8d6c9077ed094d00" /></Relationships>
</file>