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a595e828a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4c4bc5f18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8054b36ff4279" /><Relationship Type="http://schemas.openxmlformats.org/officeDocument/2006/relationships/numbering" Target="/word/numbering.xml" Id="R1a1a43b781204de9" /><Relationship Type="http://schemas.openxmlformats.org/officeDocument/2006/relationships/settings" Target="/word/settings.xml" Id="Rdf0c9b6381984d60" /><Relationship Type="http://schemas.openxmlformats.org/officeDocument/2006/relationships/image" Target="/word/media/110bf9b3-a7ce-4dd6-b5fd-c83c39eac5db.png" Id="R04b4c4bc5f184fd0" /></Relationships>
</file>