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a90fb6f5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aabfe7419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d263d0ceb4fe4" /><Relationship Type="http://schemas.openxmlformats.org/officeDocument/2006/relationships/numbering" Target="/word/numbering.xml" Id="Rb1d0722729a14697" /><Relationship Type="http://schemas.openxmlformats.org/officeDocument/2006/relationships/settings" Target="/word/settings.xml" Id="R3c39580fd61043ee" /><Relationship Type="http://schemas.openxmlformats.org/officeDocument/2006/relationships/image" Target="/word/media/54c70530-114e-4449-a75c-f2331e8af9b6.png" Id="R664aabfe74194b3c" /></Relationships>
</file>