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317dea61f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0c86469a8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Frauenalb,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2c00ac9b044dc" /><Relationship Type="http://schemas.openxmlformats.org/officeDocument/2006/relationships/numbering" Target="/word/numbering.xml" Id="Rbf4285cf2e5c496d" /><Relationship Type="http://schemas.openxmlformats.org/officeDocument/2006/relationships/settings" Target="/word/settings.xml" Id="Rd71a41badb6640cf" /><Relationship Type="http://schemas.openxmlformats.org/officeDocument/2006/relationships/image" Target="/word/media/4086802c-e1e6-497c-bbec-14454baa9f29.png" Id="R3f70c86469a8463c" /></Relationships>
</file>