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b6dd015bc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1e1223eb6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Frauenhain,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f50dc79aa4afd" /><Relationship Type="http://schemas.openxmlformats.org/officeDocument/2006/relationships/numbering" Target="/word/numbering.xml" Id="R2d044bd9d82b4164" /><Relationship Type="http://schemas.openxmlformats.org/officeDocument/2006/relationships/settings" Target="/word/settings.xml" Id="Rb8ca1b07b3cd4c2b" /><Relationship Type="http://schemas.openxmlformats.org/officeDocument/2006/relationships/image" Target="/word/media/3eea0edc-4ed1-4b7c-a078-54313c726e81.png" Id="R4c51e1223eb644b9" /></Relationships>
</file>