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8003a68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6a9b715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6ca594c4644e8" /><Relationship Type="http://schemas.openxmlformats.org/officeDocument/2006/relationships/numbering" Target="/word/numbering.xml" Id="Rad6bdd237b72465b" /><Relationship Type="http://schemas.openxmlformats.org/officeDocument/2006/relationships/settings" Target="/word/settings.xml" Id="R47a27a23ff2b4efc" /><Relationship Type="http://schemas.openxmlformats.org/officeDocument/2006/relationships/image" Target="/word/media/bbbb17f9-c27d-4108-805b-5d3c9db06c5c.png" Id="R14456a9b715245f3" /></Relationships>
</file>