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2001938d1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5d26bf3d2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0ae99c4064420" /><Relationship Type="http://schemas.openxmlformats.org/officeDocument/2006/relationships/numbering" Target="/word/numbering.xml" Id="Ra47ea8288a9d4747" /><Relationship Type="http://schemas.openxmlformats.org/officeDocument/2006/relationships/settings" Target="/word/settings.xml" Id="R4b285d9423a5486f" /><Relationship Type="http://schemas.openxmlformats.org/officeDocument/2006/relationships/image" Target="/word/media/527f22a7-b04f-4c01-a5e7-bcdffad4f29e.png" Id="Re8e5d26bf3d24d2c" /></Relationships>
</file>