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c44f2773b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06703eec4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Freesendorf,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74ddb4654061" /><Relationship Type="http://schemas.openxmlformats.org/officeDocument/2006/relationships/numbering" Target="/word/numbering.xml" Id="Rec652eb75b4f4d62" /><Relationship Type="http://schemas.openxmlformats.org/officeDocument/2006/relationships/settings" Target="/word/settings.xml" Id="Ra89dfe003aae43fc" /><Relationship Type="http://schemas.openxmlformats.org/officeDocument/2006/relationships/image" Target="/word/media/748b7632-446a-4f85-83b6-23a2a418cb6e.png" Id="Rd1206703eec4402f" /></Relationships>
</file>