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3426a2208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d8f019768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Freisemicke,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96209ed014e14" /><Relationship Type="http://schemas.openxmlformats.org/officeDocument/2006/relationships/numbering" Target="/word/numbering.xml" Id="R0975df64871447e8" /><Relationship Type="http://schemas.openxmlformats.org/officeDocument/2006/relationships/settings" Target="/word/settings.xml" Id="Raad59160256a493d" /><Relationship Type="http://schemas.openxmlformats.org/officeDocument/2006/relationships/image" Target="/word/media/38fa541c-916a-42e3-8f4b-43876c331e68.png" Id="R2ccd8f0197684adc" /></Relationships>
</file>