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701ef1fb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5922ca85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210e6ed8473c" /><Relationship Type="http://schemas.openxmlformats.org/officeDocument/2006/relationships/numbering" Target="/word/numbering.xml" Id="Ra2c6b1c27a834221" /><Relationship Type="http://schemas.openxmlformats.org/officeDocument/2006/relationships/settings" Target="/word/settings.xml" Id="R85613c4dd8fd4eb7" /><Relationship Type="http://schemas.openxmlformats.org/officeDocument/2006/relationships/image" Target="/word/media/f6e1709e-ac5e-4e3c-b00f-a5a7f032a85e.png" Id="Ra245922ca85b4613" /></Relationships>
</file>