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edfd6aa49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7d6d55c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90c609e64d60" /><Relationship Type="http://schemas.openxmlformats.org/officeDocument/2006/relationships/numbering" Target="/word/numbering.xml" Id="R5e79901f18d541d0" /><Relationship Type="http://schemas.openxmlformats.org/officeDocument/2006/relationships/settings" Target="/word/settings.xml" Id="Rfadbdd6adaba4f63" /><Relationship Type="http://schemas.openxmlformats.org/officeDocument/2006/relationships/image" Target="/word/media/4b5ccf56-f955-4b90-83be-793939e59455.png" Id="Rb2717d6d55cc4d93" /></Relationships>
</file>