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e911c5a0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8d9b16df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72b68b3a4d8e" /><Relationship Type="http://schemas.openxmlformats.org/officeDocument/2006/relationships/numbering" Target="/word/numbering.xml" Id="Re30a7f891bc0485f" /><Relationship Type="http://schemas.openxmlformats.org/officeDocument/2006/relationships/settings" Target="/word/settings.xml" Id="Re2d8fff9c3ba487d" /><Relationship Type="http://schemas.openxmlformats.org/officeDocument/2006/relationships/image" Target="/word/media/38002204-af8e-476c-8a11-df4e58953fae.png" Id="Rb08e8d9b16df4272" /></Relationships>
</file>