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05d85633c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a41d7df36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Frixing,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58f881db84a72" /><Relationship Type="http://schemas.openxmlformats.org/officeDocument/2006/relationships/numbering" Target="/word/numbering.xml" Id="R9c778eda52174d98" /><Relationship Type="http://schemas.openxmlformats.org/officeDocument/2006/relationships/settings" Target="/word/settings.xml" Id="R9fce2cdc6b9948fc" /><Relationship Type="http://schemas.openxmlformats.org/officeDocument/2006/relationships/image" Target="/word/media/d14b4a46-b260-4cef-9b34-8ad089dc449d.png" Id="R861a41d7df3649fd" /></Relationships>
</file>