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af04be581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114df6cda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Fuhrmannsreuth,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ee204ecec4893" /><Relationship Type="http://schemas.openxmlformats.org/officeDocument/2006/relationships/numbering" Target="/word/numbering.xml" Id="R31c68ad08e674dbf" /><Relationship Type="http://schemas.openxmlformats.org/officeDocument/2006/relationships/settings" Target="/word/settings.xml" Id="R5f14b8aa24cf4c67" /><Relationship Type="http://schemas.openxmlformats.org/officeDocument/2006/relationships/image" Target="/word/media/0033632a-9d13-4e5c-93be-4a01c2fb88c4.png" Id="Rf24114df6cda4cfa" /></Relationships>
</file>