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a4608c16b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9fc5057c4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ca3ee7ed426a" /><Relationship Type="http://schemas.openxmlformats.org/officeDocument/2006/relationships/numbering" Target="/word/numbering.xml" Id="R0ddb71a1b49f4d5b" /><Relationship Type="http://schemas.openxmlformats.org/officeDocument/2006/relationships/settings" Target="/word/settings.xml" Id="R08ead2dc8ce841ab" /><Relationship Type="http://schemas.openxmlformats.org/officeDocument/2006/relationships/image" Target="/word/media/5ae2ad9c-441f-42f5-86d3-8c76bb117a1f.png" Id="R0ef9fc5057c447d2" /></Relationships>
</file>