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daf5e804a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65c0d96f2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Gammersfeld,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01ff975204af4" /><Relationship Type="http://schemas.openxmlformats.org/officeDocument/2006/relationships/numbering" Target="/word/numbering.xml" Id="Rda1d3182320d4fc2" /><Relationship Type="http://schemas.openxmlformats.org/officeDocument/2006/relationships/settings" Target="/word/settings.xml" Id="R53f8f7f847f14340" /><Relationship Type="http://schemas.openxmlformats.org/officeDocument/2006/relationships/image" Target="/word/media/46b366b0-5650-4379-ae6e-fd4679579381.png" Id="Rd7f65c0d96f24006" /></Relationships>
</file>