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c22795ce9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e243f560e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cd6e6dfc24b39" /><Relationship Type="http://schemas.openxmlformats.org/officeDocument/2006/relationships/numbering" Target="/word/numbering.xml" Id="Ra0924ffaaf924d7f" /><Relationship Type="http://schemas.openxmlformats.org/officeDocument/2006/relationships/settings" Target="/word/settings.xml" Id="R1d2967c474c94fe8" /><Relationship Type="http://schemas.openxmlformats.org/officeDocument/2006/relationships/image" Target="/word/media/b1b547d9-522d-4277-a591-be6ff298942a.png" Id="Re97e243f560e478f" /></Relationships>
</file>