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92150b27b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1e5a358a4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2024de8b844b8" /><Relationship Type="http://schemas.openxmlformats.org/officeDocument/2006/relationships/numbering" Target="/word/numbering.xml" Id="R49b3207f0cff4765" /><Relationship Type="http://schemas.openxmlformats.org/officeDocument/2006/relationships/settings" Target="/word/settings.xml" Id="Rbb61653aac4d4666" /><Relationship Type="http://schemas.openxmlformats.org/officeDocument/2006/relationships/image" Target="/word/media/8127bf2a-e04a-41cf-9daa-2e95d8789f97.png" Id="Re851e5a358a44be9" /></Relationships>
</file>