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f042ed4f1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06afae33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Gebelkofen,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057151324c19" /><Relationship Type="http://schemas.openxmlformats.org/officeDocument/2006/relationships/numbering" Target="/word/numbering.xml" Id="R6d05ee5e176a4f67" /><Relationship Type="http://schemas.openxmlformats.org/officeDocument/2006/relationships/settings" Target="/word/settings.xml" Id="R65a6ec2f95ea4564" /><Relationship Type="http://schemas.openxmlformats.org/officeDocument/2006/relationships/image" Target="/word/media/cb3a8ab2-bf10-497c-98e4-69ea9cedb23d.png" Id="Rf3906afae33845f4" /></Relationships>
</file>