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23f7cbe86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b0c043109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Gebrontshausen,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9a93deefb49c0" /><Relationship Type="http://schemas.openxmlformats.org/officeDocument/2006/relationships/numbering" Target="/word/numbering.xml" Id="R7fde58bf176049ea" /><Relationship Type="http://schemas.openxmlformats.org/officeDocument/2006/relationships/settings" Target="/word/settings.xml" Id="Rc6f7b5414c754f5d" /><Relationship Type="http://schemas.openxmlformats.org/officeDocument/2006/relationships/image" Target="/word/media/92785f16-98b3-4cd5-9b5e-797831464adc.png" Id="R362b0c0431094fa8" /></Relationships>
</file>