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faacf80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e059fef78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Geelbyholz,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0fea621234a36" /><Relationship Type="http://schemas.openxmlformats.org/officeDocument/2006/relationships/numbering" Target="/word/numbering.xml" Id="Rc5af581f95394158" /><Relationship Type="http://schemas.openxmlformats.org/officeDocument/2006/relationships/settings" Target="/word/settings.xml" Id="R7dc20470fcbc477e" /><Relationship Type="http://schemas.openxmlformats.org/officeDocument/2006/relationships/image" Target="/word/media/50a78b48-ca11-4539-aa8c-c1eb94910126.png" Id="R68de059fef784768" /></Relationships>
</file>