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2a7e94d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edcbf3f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Gehrsweilerhof,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911f160a4beb" /><Relationship Type="http://schemas.openxmlformats.org/officeDocument/2006/relationships/numbering" Target="/word/numbering.xml" Id="Rea5c2eeb9b7245ce" /><Relationship Type="http://schemas.openxmlformats.org/officeDocument/2006/relationships/settings" Target="/word/settings.xml" Id="R8cab8dbbb58740fc" /><Relationship Type="http://schemas.openxmlformats.org/officeDocument/2006/relationships/image" Target="/word/media/1a0d5cda-7e03-4d15-b5b3-6863a4545e15.png" Id="R25f5edcbf3f64dc4" /></Relationships>
</file>