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f2fc7c0ff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6a7164a46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5ff8c0e5644d6" /><Relationship Type="http://schemas.openxmlformats.org/officeDocument/2006/relationships/numbering" Target="/word/numbering.xml" Id="R3324402bd08f48f7" /><Relationship Type="http://schemas.openxmlformats.org/officeDocument/2006/relationships/settings" Target="/word/settings.xml" Id="R41b88a29c97f414f" /><Relationship Type="http://schemas.openxmlformats.org/officeDocument/2006/relationships/image" Target="/word/media/b185cb49-77a5-4153-abb1-f6580d4b700e.png" Id="R24d6a7164a464e80" /></Relationships>
</file>