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277fa88ea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3043f89c8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21af004ac4902" /><Relationship Type="http://schemas.openxmlformats.org/officeDocument/2006/relationships/numbering" Target="/word/numbering.xml" Id="R17a0b98694c847c8" /><Relationship Type="http://schemas.openxmlformats.org/officeDocument/2006/relationships/settings" Target="/word/settings.xml" Id="Rc4fa17df426e48e8" /><Relationship Type="http://schemas.openxmlformats.org/officeDocument/2006/relationships/image" Target="/word/media/06dee2fb-2934-48c2-954f-91ff9d83e360.png" Id="Rd2c3043f89c845c2" /></Relationships>
</file>