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677ca92da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46b6ab964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Geislitz,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074e1f3454e2c" /><Relationship Type="http://schemas.openxmlformats.org/officeDocument/2006/relationships/numbering" Target="/word/numbering.xml" Id="R5b9390dbedbd4d87" /><Relationship Type="http://schemas.openxmlformats.org/officeDocument/2006/relationships/settings" Target="/word/settings.xml" Id="R309781352cf5451f" /><Relationship Type="http://schemas.openxmlformats.org/officeDocument/2006/relationships/image" Target="/word/media/dabfce4a-d1df-45db-bf88-62daa16068c8.png" Id="R6da46b6ab964418e" /></Relationships>
</file>