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9a8c95cf3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ce049c0d7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Gerazreute,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4eea63e8b4f04" /><Relationship Type="http://schemas.openxmlformats.org/officeDocument/2006/relationships/numbering" Target="/word/numbering.xml" Id="Reda4f0bf962f4007" /><Relationship Type="http://schemas.openxmlformats.org/officeDocument/2006/relationships/settings" Target="/word/settings.xml" Id="Re84d01f034354901" /><Relationship Type="http://schemas.openxmlformats.org/officeDocument/2006/relationships/image" Target="/word/media/118b3870-bd5f-4f12-ade4-015450775ca1.png" Id="R603ce049c0d74e68" /></Relationships>
</file>