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4e4854c27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f3f679e01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Gerhardsiefen,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adcb67c854188" /><Relationship Type="http://schemas.openxmlformats.org/officeDocument/2006/relationships/numbering" Target="/word/numbering.xml" Id="R82ee0ba2a26645fe" /><Relationship Type="http://schemas.openxmlformats.org/officeDocument/2006/relationships/settings" Target="/word/settings.xml" Id="R0641f70c81e14f9b" /><Relationship Type="http://schemas.openxmlformats.org/officeDocument/2006/relationships/image" Target="/word/media/4634a2ca-5c9b-4274-8006-410758d26382.png" Id="R602f3f679e01461e" /></Relationships>
</file>