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1e7d7629f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5f3896239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Gerschweiler,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4855d045b403b" /><Relationship Type="http://schemas.openxmlformats.org/officeDocument/2006/relationships/numbering" Target="/word/numbering.xml" Id="R22b4093abdbd4359" /><Relationship Type="http://schemas.openxmlformats.org/officeDocument/2006/relationships/settings" Target="/word/settings.xml" Id="Rab013633bdca4458" /><Relationship Type="http://schemas.openxmlformats.org/officeDocument/2006/relationships/image" Target="/word/media/221fe2d4-1ca0-4b35-a7c5-2accd10e7098.png" Id="Rcb65f38962394d05" /></Relationships>
</file>