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65e8cf4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12ea1a5a1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3ea2ff5c4849" /><Relationship Type="http://schemas.openxmlformats.org/officeDocument/2006/relationships/numbering" Target="/word/numbering.xml" Id="R1834dbcbcc114bcd" /><Relationship Type="http://schemas.openxmlformats.org/officeDocument/2006/relationships/settings" Target="/word/settings.xml" Id="R0a5d214fa67a4138" /><Relationship Type="http://schemas.openxmlformats.org/officeDocument/2006/relationships/image" Target="/word/media/c26013db-aa2c-4f21-872a-1c2cf0872a36.png" Id="Rda212ea1a5a14ee9" /></Relationships>
</file>