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e86df355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5de6ef3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6fd68a95946cf" /><Relationship Type="http://schemas.openxmlformats.org/officeDocument/2006/relationships/numbering" Target="/word/numbering.xml" Id="Rbe354dc9192f4271" /><Relationship Type="http://schemas.openxmlformats.org/officeDocument/2006/relationships/settings" Target="/word/settings.xml" Id="Rf61b0a8e7d6e4815" /><Relationship Type="http://schemas.openxmlformats.org/officeDocument/2006/relationships/image" Target="/word/media/a69d83ae-7ab4-4d72-bd0b-80f23677c8b5.png" Id="Re5575de6ef3a4218" /></Relationships>
</file>