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3ea9669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134f21967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Ginseldorf,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936fdf3674138" /><Relationship Type="http://schemas.openxmlformats.org/officeDocument/2006/relationships/numbering" Target="/word/numbering.xml" Id="R38eaa50c1cd34da9" /><Relationship Type="http://schemas.openxmlformats.org/officeDocument/2006/relationships/settings" Target="/word/settings.xml" Id="R6ef5c68618034141" /><Relationship Type="http://schemas.openxmlformats.org/officeDocument/2006/relationships/image" Target="/word/media/75b267b6-5a41-4112-9cb6-727c6cc895fe.png" Id="Rb2b134f219674f2c" /></Relationships>
</file>