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83863e74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07692df54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Gladowshohe,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5a4d63f794dcb" /><Relationship Type="http://schemas.openxmlformats.org/officeDocument/2006/relationships/numbering" Target="/word/numbering.xml" Id="R8fcba509fe744e86" /><Relationship Type="http://schemas.openxmlformats.org/officeDocument/2006/relationships/settings" Target="/word/settings.xml" Id="Rc550ef22d0cb4b3b" /><Relationship Type="http://schemas.openxmlformats.org/officeDocument/2006/relationships/image" Target="/word/media/45b876fb-5572-4c9d-b39a-60b2ae841e2f.png" Id="R51307692df54468d" /></Relationships>
</file>