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c436f0c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f5310e3e8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f21d6faad49b8" /><Relationship Type="http://schemas.openxmlformats.org/officeDocument/2006/relationships/numbering" Target="/word/numbering.xml" Id="R19d2e2d621a54db4" /><Relationship Type="http://schemas.openxmlformats.org/officeDocument/2006/relationships/settings" Target="/word/settings.xml" Id="R15ec0b803d6b4203" /><Relationship Type="http://schemas.openxmlformats.org/officeDocument/2006/relationships/image" Target="/word/media/1ff367f2-81f8-4fd5-b990-e1f877f72a49.png" Id="Rb2df5310e3e8499a" /></Relationships>
</file>