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6c2d425e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6db7a73a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6d7615d794526" /><Relationship Type="http://schemas.openxmlformats.org/officeDocument/2006/relationships/numbering" Target="/word/numbering.xml" Id="R74d8e605d3744881" /><Relationship Type="http://schemas.openxmlformats.org/officeDocument/2006/relationships/settings" Target="/word/settings.xml" Id="Re50501fce2c54fab" /><Relationship Type="http://schemas.openxmlformats.org/officeDocument/2006/relationships/image" Target="/word/media/a0659fc9-e8a3-47d2-926c-e43019d0f412.png" Id="R4d0d6db7a73a489b" /></Relationships>
</file>